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9E" w:rsidRPr="00A708B2" w:rsidRDefault="00CD399E" w:rsidP="00CD399E">
      <w:pPr>
        <w:rPr>
          <w:rFonts w:cs="Arial"/>
          <w:b/>
          <w:sz w:val="40"/>
          <w:szCs w:val="40"/>
          <w:u w:val="single"/>
        </w:rPr>
      </w:pPr>
      <w:r w:rsidRPr="00A708B2">
        <w:rPr>
          <w:rFonts w:cs="Arial"/>
          <w:b/>
          <w:sz w:val="40"/>
          <w:szCs w:val="40"/>
          <w:u w:val="single"/>
        </w:rPr>
        <w:t xml:space="preserve">Pracovní povinnosti </w:t>
      </w:r>
      <w:r>
        <w:rPr>
          <w:rFonts w:cs="Arial"/>
          <w:b/>
          <w:sz w:val="40"/>
          <w:szCs w:val="40"/>
          <w:u w:val="single"/>
        </w:rPr>
        <w:t xml:space="preserve">úklidové služby </w:t>
      </w:r>
      <w:r w:rsidRPr="00A708B2">
        <w:rPr>
          <w:rFonts w:cs="Arial"/>
          <w:b/>
          <w:sz w:val="40"/>
          <w:szCs w:val="40"/>
          <w:u w:val="single"/>
        </w:rPr>
        <w:t xml:space="preserve">domu </w:t>
      </w:r>
      <w:r>
        <w:rPr>
          <w:rFonts w:cs="Arial"/>
          <w:b/>
          <w:sz w:val="40"/>
          <w:szCs w:val="40"/>
          <w:u w:val="single"/>
        </w:rPr>
        <w:t xml:space="preserve"> v objektu </w:t>
      </w:r>
      <w:proofErr w:type="gramStart"/>
      <w:r>
        <w:rPr>
          <w:rFonts w:cs="Arial"/>
          <w:b/>
          <w:sz w:val="40"/>
          <w:szCs w:val="40"/>
          <w:u w:val="single"/>
        </w:rPr>
        <w:t>č.p.</w:t>
      </w:r>
      <w:proofErr w:type="gramEnd"/>
      <w:r>
        <w:rPr>
          <w:rFonts w:cs="Arial"/>
          <w:b/>
          <w:sz w:val="40"/>
          <w:szCs w:val="40"/>
          <w:u w:val="single"/>
        </w:rPr>
        <w:t xml:space="preserve"> 1116 ul. Slovanská ve Vrchlabí</w:t>
      </w:r>
    </w:p>
    <w:p w:rsidR="00CD399E" w:rsidRPr="00A708B2" w:rsidRDefault="00CD399E" w:rsidP="00CD399E">
      <w:pPr>
        <w:rPr>
          <w:rFonts w:cs="Arial"/>
          <w:b/>
          <w:sz w:val="32"/>
          <w:szCs w:val="32"/>
          <w:u w:val="single"/>
        </w:rPr>
      </w:pPr>
    </w:p>
    <w:p w:rsidR="00800C87" w:rsidRPr="00800C87" w:rsidRDefault="00CD399E" w:rsidP="00800C87">
      <w:pPr>
        <w:numPr>
          <w:ilvl w:val="0"/>
          <w:numId w:val="11"/>
        </w:numPr>
        <w:tabs>
          <w:tab w:val="clear" w:pos="567"/>
        </w:tabs>
        <w:spacing w:before="0" w:after="0"/>
        <w:rPr>
          <w:rFonts w:cs="Arial"/>
          <w:sz w:val="32"/>
          <w:szCs w:val="32"/>
        </w:rPr>
      </w:pPr>
      <w:r w:rsidRPr="00A708B2">
        <w:rPr>
          <w:rFonts w:cs="Arial"/>
          <w:sz w:val="32"/>
          <w:szCs w:val="32"/>
        </w:rPr>
        <w:t>1x týdně zametení a setření spol</w:t>
      </w:r>
      <w:r w:rsidR="00800C87">
        <w:rPr>
          <w:rFonts w:cs="Arial"/>
          <w:sz w:val="32"/>
          <w:szCs w:val="32"/>
        </w:rPr>
        <w:t xml:space="preserve">ečných prostor domu (schodiště, </w:t>
      </w:r>
      <w:r>
        <w:rPr>
          <w:rFonts w:cs="Arial"/>
          <w:sz w:val="32"/>
          <w:szCs w:val="32"/>
        </w:rPr>
        <w:t xml:space="preserve"> vestibul</w:t>
      </w:r>
      <w:r w:rsidR="00483A78">
        <w:rPr>
          <w:rFonts w:cs="Arial"/>
          <w:sz w:val="32"/>
          <w:szCs w:val="32"/>
        </w:rPr>
        <w:t>, chodby</w:t>
      </w:r>
      <w:r w:rsidRPr="00A708B2">
        <w:rPr>
          <w:rFonts w:cs="Arial"/>
          <w:sz w:val="32"/>
          <w:szCs w:val="32"/>
        </w:rPr>
        <w:t>)</w:t>
      </w:r>
      <w:r w:rsidR="00800C87">
        <w:rPr>
          <w:rFonts w:cs="Arial"/>
          <w:sz w:val="32"/>
          <w:szCs w:val="32"/>
        </w:rPr>
        <w:t>,</w:t>
      </w:r>
    </w:p>
    <w:p w:rsidR="00800C87" w:rsidRPr="00800C87" w:rsidRDefault="00800C87" w:rsidP="00800C87">
      <w:pPr>
        <w:numPr>
          <w:ilvl w:val="0"/>
          <w:numId w:val="11"/>
        </w:numPr>
        <w:tabs>
          <w:tab w:val="clear" w:pos="567"/>
        </w:tabs>
        <w:spacing w:before="0" w:after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1x týdně umýt výtah (zametení, vytření, umytí stěn výtahu, </w:t>
      </w:r>
      <w:r w:rsidRPr="00800C87">
        <w:rPr>
          <w:rFonts w:cs="Arial"/>
          <w:sz w:val="32"/>
          <w:szCs w:val="32"/>
        </w:rPr>
        <w:t>vyleštění skleněných a zrcadlových částí</w:t>
      </w:r>
      <w:r>
        <w:rPr>
          <w:rFonts w:cs="Arial"/>
          <w:sz w:val="32"/>
          <w:szCs w:val="32"/>
        </w:rPr>
        <w:t>),</w:t>
      </w:r>
    </w:p>
    <w:p w:rsidR="00CD399E" w:rsidRPr="00A708B2" w:rsidRDefault="00CD399E" w:rsidP="00CD399E">
      <w:pPr>
        <w:numPr>
          <w:ilvl w:val="0"/>
          <w:numId w:val="11"/>
        </w:numPr>
        <w:tabs>
          <w:tab w:val="clear" w:pos="567"/>
        </w:tabs>
        <w:spacing w:before="0" w:after="0"/>
        <w:rPr>
          <w:rFonts w:cs="Arial"/>
          <w:sz w:val="32"/>
          <w:szCs w:val="32"/>
        </w:rPr>
      </w:pPr>
      <w:r w:rsidRPr="00A708B2">
        <w:rPr>
          <w:rFonts w:cs="Arial"/>
          <w:sz w:val="32"/>
          <w:szCs w:val="32"/>
        </w:rPr>
        <w:t>1</w:t>
      </w:r>
      <w:r w:rsidR="00800C87">
        <w:rPr>
          <w:rFonts w:cs="Arial"/>
          <w:sz w:val="32"/>
          <w:szCs w:val="32"/>
        </w:rPr>
        <w:t>x týdně u</w:t>
      </w:r>
      <w:r w:rsidRPr="00A708B2">
        <w:rPr>
          <w:rFonts w:cs="Arial"/>
          <w:sz w:val="32"/>
          <w:szCs w:val="32"/>
        </w:rPr>
        <w:t>mytí vchodových dveří</w:t>
      </w:r>
      <w:r w:rsidR="00800C87">
        <w:rPr>
          <w:rFonts w:cs="Arial"/>
          <w:sz w:val="32"/>
          <w:szCs w:val="32"/>
        </w:rPr>
        <w:t>,</w:t>
      </w:r>
    </w:p>
    <w:p w:rsidR="00CD399E" w:rsidRPr="00A708B2" w:rsidRDefault="00CD399E" w:rsidP="00CD399E">
      <w:pPr>
        <w:numPr>
          <w:ilvl w:val="0"/>
          <w:numId w:val="11"/>
        </w:numPr>
        <w:tabs>
          <w:tab w:val="clear" w:pos="567"/>
        </w:tabs>
        <w:spacing w:before="0" w:after="0"/>
        <w:rPr>
          <w:rFonts w:cs="Arial"/>
          <w:sz w:val="32"/>
          <w:szCs w:val="32"/>
        </w:rPr>
      </w:pPr>
      <w:r w:rsidRPr="00A708B2">
        <w:rPr>
          <w:rFonts w:cs="Arial"/>
          <w:sz w:val="32"/>
          <w:szCs w:val="32"/>
        </w:rPr>
        <w:t>1</w:t>
      </w:r>
      <w:r w:rsidR="00800C87">
        <w:rPr>
          <w:rFonts w:cs="Arial"/>
          <w:sz w:val="32"/>
          <w:szCs w:val="32"/>
        </w:rPr>
        <w:t>x</w:t>
      </w:r>
      <w:r w:rsidRPr="00A708B2">
        <w:rPr>
          <w:rFonts w:cs="Arial"/>
          <w:sz w:val="32"/>
          <w:szCs w:val="32"/>
        </w:rPr>
        <w:t xml:space="preserve"> ročně omyt</w:t>
      </w:r>
      <w:r w:rsidR="00800C87">
        <w:rPr>
          <w:rFonts w:cs="Arial"/>
          <w:sz w:val="32"/>
          <w:szCs w:val="32"/>
        </w:rPr>
        <w:t>í balkonových sestav na podestě,</w:t>
      </w:r>
    </w:p>
    <w:p w:rsidR="00CD399E" w:rsidRPr="00A708B2" w:rsidRDefault="00CD399E" w:rsidP="00CD399E">
      <w:pPr>
        <w:numPr>
          <w:ilvl w:val="0"/>
          <w:numId w:val="11"/>
        </w:numPr>
        <w:tabs>
          <w:tab w:val="clear" w:pos="567"/>
        </w:tabs>
        <w:spacing w:before="0" w:after="0"/>
        <w:rPr>
          <w:rFonts w:cs="Arial"/>
          <w:sz w:val="32"/>
          <w:szCs w:val="32"/>
        </w:rPr>
      </w:pPr>
      <w:r w:rsidRPr="00A708B2">
        <w:rPr>
          <w:rFonts w:cs="Arial"/>
          <w:sz w:val="32"/>
          <w:szCs w:val="32"/>
        </w:rPr>
        <w:t>1</w:t>
      </w:r>
      <w:r w:rsidR="00800C87">
        <w:rPr>
          <w:rFonts w:cs="Arial"/>
          <w:sz w:val="32"/>
          <w:szCs w:val="32"/>
        </w:rPr>
        <w:t>x</w:t>
      </w:r>
      <w:r w:rsidRPr="00A708B2">
        <w:rPr>
          <w:rFonts w:cs="Arial"/>
          <w:sz w:val="32"/>
          <w:szCs w:val="32"/>
        </w:rPr>
        <w:t xml:space="preserve"> ročně vymetení pavučin ze spol. prostorů</w:t>
      </w:r>
      <w:r w:rsidR="00800C87">
        <w:rPr>
          <w:rFonts w:cs="Arial"/>
          <w:sz w:val="32"/>
          <w:szCs w:val="32"/>
        </w:rPr>
        <w:t>,</w:t>
      </w:r>
    </w:p>
    <w:p w:rsidR="00CD399E" w:rsidRPr="00A708B2" w:rsidRDefault="00CD399E" w:rsidP="00CD399E">
      <w:pPr>
        <w:numPr>
          <w:ilvl w:val="0"/>
          <w:numId w:val="11"/>
        </w:numPr>
        <w:tabs>
          <w:tab w:val="clear" w:pos="567"/>
        </w:tabs>
        <w:spacing w:before="0" w:after="0"/>
        <w:rPr>
          <w:rFonts w:cs="Arial"/>
          <w:sz w:val="32"/>
          <w:szCs w:val="32"/>
        </w:rPr>
      </w:pPr>
      <w:r w:rsidRPr="00A708B2">
        <w:rPr>
          <w:rFonts w:cs="Arial"/>
          <w:sz w:val="32"/>
          <w:szCs w:val="32"/>
        </w:rPr>
        <w:t>1</w:t>
      </w:r>
      <w:r w:rsidR="00800C87">
        <w:rPr>
          <w:rFonts w:cs="Arial"/>
          <w:sz w:val="32"/>
          <w:szCs w:val="32"/>
        </w:rPr>
        <w:t>x</w:t>
      </w:r>
      <w:r w:rsidRPr="00A708B2">
        <w:rPr>
          <w:rFonts w:cs="Arial"/>
          <w:sz w:val="32"/>
          <w:szCs w:val="32"/>
        </w:rPr>
        <w:t xml:space="preserve"> ročně důkladně omytí podstupnic schodů (čela schodu)</w:t>
      </w:r>
      <w:r w:rsidR="00800C87">
        <w:rPr>
          <w:rFonts w:cs="Arial"/>
          <w:sz w:val="32"/>
          <w:szCs w:val="32"/>
        </w:rPr>
        <w:t>,</w:t>
      </w:r>
    </w:p>
    <w:p w:rsidR="00CD399E" w:rsidRPr="00A708B2" w:rsidRDefault="00CD399E" w:rsidP="00CD399E">
      <w:pPr>
        <w:numPr>
          <w:ilvl w:val="0"/>
          <w:numId w:val="11"/>
        </w:numPr>
        <w:tabs>
          <w:tab w:val="clear" w:pos="567"/>
        </w:tabs>
        <w:spacing w:before="0" w:after="0"/>
        <w:rPr>
          <w:rFonts w:cs="Arial"/>
          <w:sz w:val="32"/>
          <w:szCs w:val="32"/>
        </w:rPr>
      </w:pPr>
      <w:r w:rsidRPr="00A708B2">
        <w:rPr>
          <w:rFonts w:cs="Arial"/>
          <w:sz w:val="32"/>
          <w:szCs w:val="32"/>
        </w:rPr>
        <w:t>2</w:t>
      </w:r>
      <w:r w:rsidR="00800C87">
        <w:rPr>
          <w:rFonts w:cs="Arial"/>
          <w:sz w:val="32"/>
          <w:szCs w:val="32"/>
        </w:rPr>
        <w:t>x</w:t>
      </w:r>
      <w:r w:rsidRPr="00A708B2">
        <w:rPr>
          <w:rFonts w:cs="Arial"/>
          <w:sz w:val="32"/>
          <w:szCs w:val="32"/>
        </w:rPr>
        <w:t xml:space="preserve"> ročně </w:t>
      </w:r>
      <w:r w:rsidR="00800C87">
        <w:rPr>
          <w:rFonts w:cs="Arial"/>
          <w:sz w:val="32"/>
          <w:szCs w:val="32"/>
        </w:rPr>
        <w:t>důkladně omytí zábradlí.</w:t>
      </w:r>
    </w:p>
    <w:p w:rsidR="00CD399E" w:rsidRDefault="00CD399E" w:rsidP="00CD399E">
      <w:pPr>
        <w:ind w:left="720"/>
        <w:rPr>
          <w:rFonts w:cs="Arial"/>
          <w:sz w:val="32"/>
          <w:szCs w:val="32"/>
        </w:rPr>
      </w:pPr>
    </w:p>
    <w:p w:rsidR="00CD399E" w:rsidRDefault="00CD399E" w:rsidP="00CD399E">
      <w:pPr>
        <w:ind w:left="72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Celkem </w:t>
      </w:r>
      <w:r w:rsidR="00800C87">
        <w:rPr>
          <w:rFonts w:cs="Arial"/>
          <w:sz w:val="32"/>
          <w:szCs w:val="32"/>
        </w:rPr>
        <w:t xml:space="preserve">je v objektu </w:t>
      </w:r>
      <w:r>
        <w:rPr>
          <w:rFonts w:cs="Arial"/>
          <w:sz w:val="32"/>
          <w:szCs w:val="32"/>
        </w:rPr>
        <w:t>42 bytových jednotek</w:t>
      </w:r>
    </w:p>
    <w:p w:rsidR="00CD399E" w:rsidRDefault="00CD399E" w:rsidP="00CD399E">
      <w:pPr>
        <w:ind w:left="720"/>
        <w:rPr>
          <w:rFonts w:cs="Arial"/>
          <w:sz w:val="32"/>
          <w:szCs w:val="32"/>
        </w:rPr>
      </w:pPr>
    </w:p>
    <w:p w:rsidR="00CD399E" w:rsidRPr="00A708B2" w:rsidRDefault="00CD399E" w:rsidP="00CD399E">
      <w:pPr>
        <w:rPr>
          <w:rFonts w:cs="Arial"/>
          <w:b/>
          <w:sz w:val="40"/>
          <w:szCs w:val="40"/>
          <w:u w:val="single"/>
        </w:rPr>
      </w:pPr>
      <w:r w:rsidRPr="00A708B2">
        <w:rPr>
          <w:rFonts w:cs="Arial"/>
          <w:b/>
          <w:sz w:val="40"/>
          <w:szCs w:val="40"/>
          <w:u w:val="single"/>
        </w:rPr>
        <w:t xml:space="preserve">Pracovní povinnosti </w:t>
      </w:r>
      <w:r>
        <w:rPr>
          <w:rFonts w:cs="Arial"/>
          <w:b/>
          <w:sz w:val="40"/>
          <w:szCs w:val="40"/>
          <w:u w:val="single"/>
        </w:rPr>
        <w:t xml:space="preserve">úklidové služby </w:t>
      </w:r>
      <w:r w:rsidRPr="00A708B2">
        <w:rPr>
          <w:rFonts w:cs="Arial"/>
          <w:b/>
          <w:sz w:val="40"/>
          <w:szCs w:val="40"/>
          <w:u w:val="single"/>
        </w:rPr>
        <w:t xml:space="preserve">domu </w:t>
      </w:r>
      <w:r>
        <w:rPr>
          <w:rFonts w:cs="Arial"/>
          <w:b/>
          <w:sz w:val="40"/>
          <w:szCs w:val="40"/>
          <w:u w:val="single"/>
        </w:rPr>
        <w:t xml:space="preserve"> v objektu </w:t>
      </w:r>
      <w:proofErr w:type="gramStart"/>
      <w:r>
        <w:rPr>
          <w:rFonts w:cs="Arial"/>
          <w:b/>
          <w:sz w:val="40"/>
          <w:szCs w:val="40"/>
          <w:u w:val="single"/>
        </w:rPr>
        <w:t>č.p.</w:t>
      </w:r>
      <w:proofErr w:type="gramEnd"/>
      <w:r>
        <w:rPr>
          <w:rFonts w:cs="Arial"/>
          <w:b/>
          <w:sz w:val="40"/>
          <w:szCs w:val="40"/>
          <w:u w:val="single"/>
        </w:rPr>
        <w:t xml:space="preserve"> 1343 ul. Pražská ve Vrchlabí </w:t>
      </w:r>
    </w:p>
    <w:p w:rsidR="00CD399E" w:rsidRPr="00A708B2" w:rsidRDefault="00CD399E" w:rsidP="00CD399E">
      <w:pPr>
        <w:ind w:left="720"/>
        <w:rPr>
          <w:rFonts w:cs="Arial"/>
          <w:sz w:val="32"/>
          <w:szCs w:val="32"/>
        </w:rPr>
      </w:pPr>
    </w:p>
    <w:p w:rsidR="00CD399E" w:rsidRPr="00800C87" w:rsidRDefault="00CD399E" w:rsidP="00800C87">
      <w:pPr>
        <w:numPr>
          <w:ilvl w:val="0"/>
          <w:numId w:val="14"/>
        </w:numPr>
        <w:tabs>
          <w:tab w:val="clear" w:pos="567"/>
        </w:tabs>
        <w:spacing w:before="0" w:after="0"/>
        <w:rPr>
          <w:rFonts w:cs="Arial"/>
          <w:sz w:val="32"/>
          <w:szCs w:val="32"/>
        </w:rPr>
      </w:pPr>
      <w:r w:rsidRPr="00800C87">
        <w:rPr>
          <w:rFonts w:cs="Arial"/>
          <w:sz w:val="32"/>
          <w:szCs w:val="32"/>
        </w:rPr>
        <w:t>1x týdně zametení a setření spol</w:t>
      </w:r>
      <w:r w:rsidR="00800C87">
        <w:rPr>
          <w:rFonts w:cs="Arial"/>
          <w:sz w:val="32"/>
          <w:szCs w:val="32"/>
        </w:rPr>
        <w:t xml:space="preserve">ečných prostor domu (schodiště, </w:t>
      </w:r>
      <w:r w:rsidRPr="00800C87">
        <w:rPr>
          <w:rFonts w:cs="Arial"/>
          <w:sz w:val="32"/>
          <w:szCs w:val="32"/>
        </w:rPr>
        <w:t>vestibul, společné prostory ve sklepích</w:t>
      </w:r>
      <w:r w:rsidR="00483A78">
        <w:rPr>
          <w:rFonts w:cs="Arial"/>
          <w:sz w:val="32"/>
          <w:szCs w:val="32"/>
        </w:rPr>
        <w:t>, chodby</w:t>
      </w:r>
      <w:r w:rsidRPr="00800C87">
        <w:rPr>
          <w:rFonts w:cs="Arial"/>
          <w:sz w:val="32"/>
          <w:szCs w:val="32"/>
        </w:rPr>
        <w:t>)</w:t>
      </w:r>
      <w:r w:rsidR="00800C87">
        <w:rPr>
          <w:rFonts w:cs="Arial"/>
          <w:sz w:val="32"/>
          <w:szCs w:val="32"/>
        </w:rPr>
        <w:t>,</w:t>
      </w:r>
    </w:p>
    <w:p w:rsidR="00800C87" w:rsidRDefault="00800C87" w:rsidP="00800C87">
      <w:pPr>
        <w:numPr>
          <w:ilvl w:val="0"/>
          <w:numId w:val="14"/>
        </w:numPr>
        <w:tabs>
          <w:tab w:val="clear" w:pos="567"/>
        </w:tabs>
        <w:spacing w:before="0" w:after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1x týdně zametení a vytření společných prostor ve sklepích, </w:t>
      </w:r>
    </w:p>
    <w:p w:rsidR="00800C87" w:rsidRPr="00800C87" w:rsidRDefault="00800C87" w:rsidP="00800C87">
      <w:pPr>
        <w:numPr>
          <w:ilvl w:val="0"/>
          <w:numId w:val="14"/>
        </w:numPr>
        <w:tabs>
          <w:tab w:val="clear" w:pos="567"/>
        </w:tabs>
        <w:spacing w:before="0" w:after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1x týdně umýt výtah (zametení, vytření, umytí stěn výtahu, </w:t>
      </w:r>
      <w:r w:rsidRPr="00800C87">
        <w:rPr>
          <w:rFonts w:cs="Arial"/>
          <w:sz w:val="32"/>
          <w:szCs w:val="32"/>
        </w:rPr>
        <w:t>vyleštění skleněných a zrcadlových částí</w:t>
      </w:r>
      <w:r>
        <w:rPr>
          <w:rFonts w:cs="Arial"/>
          <w:sz w:val="32"/>
          <w:szCs w:val="32"/>
        </w:rPr>
        <w:t>),</w:t>
      </w:r>
    </w:p>
    <w:p w:rsidR="00CD399E" w:rsidRDefault="00800C87" w:rsidP="00800C87">
      <w:pPr>
        <w:numPr>
          <w:ilvl w:val="0"/>
          <w:numId w:val="14"/>
        </w:numPr>
        <w:tabs>
          <w:tab w:val="clear" w:pos="567"/>
        </w:tabs>
        <w:spacing w:before="0" w:after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vysátí rohožky u vstupu.</w:t>
      </w:r>
    </w:p>
    <w:p w:rsidR="00CD399E" w:rsidRDefault="00CD399E" w:rsidP="00CD399E">
      <w:pPr>
        <w:rPr>
          <w:rFonts w:cs="Arial"/>
          <w:sz w:val="32"/>
          <w:szCs w:val="32"/>
        </w:rPr>
      </w:pPr>
      <w:bookmarkStart w:id="0" w:name="_GoBack"/>
      <w:bookmarkEnd w:id="0"/>
    </w:p>
    <w:p w:rsidR="00CD399E" w:rsidRDefault="00CD399E" w:rsidP="00CD399E">
      <w:pPr>
        <w:ind w:left="72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Celkem</w:t>
      </w:r>
      <w:r w:rsidR="00800C87">
        <w:rPr>
          <w:rFonts w:cs="Arial"/>
          <w:sz w:val="32"/>
          <w:szCs w:val="32"/>
        </w:rPr>
        <w:t xml:space="preserve"> je v objektu</w:t>
      </w:r>
      <w:r>
        <w:rPr>
          <w:rFonts w:cs="Arial"/>
          <w:sz w:val="32"/>
          <w:szCs w:val="32"/>
        </w:rPr>
        <w:t xml:space="preserve"> 72 bytových jednotek</w:t>
      </w:r>
    </w:p>
    <w:p w:rsidR="00CD399E" w:rsidRPr="00CD399E" w:rsidRDefault="00CD399E" w:rsidP="00CD399E">
      <w:pPr>
        <w:rPr>
          <w:b/>
        </w:rPr>
      </w:pPr>
    </w:p>
    <w:sectPr w:rsidR="00CD399E" w:rsidRPr="00CD399E" w:rsidSect="00FC6852">
      <w:headerReference w:type="default" r:id="rId11"/>
      <w:footerReference w:type="even" r:id="rId12"/>
      <w:footerReference w:type="default" r:id="rId13"/>
      <w:pgSz w:w="11906" w:h="16838" w:code="9"/>
      <w:pgMar w:top="2237" w:right="851" w:bottom="1276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9D5" w:rsidRDefault="005829D5" w:rsidP="00E948D1">
      <w:pPr>
        <w:spacing w:after="0"/>
      </w:pPr>
      <w:r>
        <w:separator/>
      </w:r>
    </w:p>
  </w:endnote>
  <w:endnote w:type="continuationSeparator" w:id="0">
    <w:p w:rsidR="005829D5" w:rsidRDefault="005829D5" w:rsidP="00E948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Wingdings 3"/>
    <w:charset w:val="EE"/>
    <w:family w:val="auto"/>
    <w:pitch w:val="variable"/>
    <w:sig w:usb0="00000001" w:usb1="5000205B" w:usb2="0000002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 Medium">
    <w:altName w:val="Wingdings 3"/>
    <w:charset w:val="EE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114" w:rsidRDefault="00937114">
    <w:pPr>
      <w:pStyle w:val="Zpat"/>
    </w:pPr>
    <w:r>
      <w:rPr>
        <w:rFonts w:cs="Roboto"/>
        <w:b/>
        <w:bCs/>
        <w:noProof/>
        <w:color w:val="D85E41"/>
        <w:spacing w:val="2"/>
        <w:sz w:val="18"/>
        <w:szCs w:val="18"/>
        <w:lang w:eastAsia="cs-CZ"/>
      </w:rPr>
      <w:drawing>
        <wp:inline distT="0" distB="0" distL="0" distR="0">
          <wp:extent cx="3486150" cy="4705350"/>
          <wp:effectExtent l="0" t="0" r="0" b="0"/>
          <wp:docPr id="46544417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0" cy="470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114" w:rsidRDefault="00937114" w:rsidP="00577467">
    <w:pPr>
      <w:pStyle w:val="Zpattext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-3147060</wp:posOffset>
          </wp:positionV>
          <wp:extent cx="2644775" cy="275209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2752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709A5">
      <w:rPr>
        <w:b/>
        <w:bCs/>
        <w:color w:val="125AA5"/>
      </w:rPr>
      <w:t>IČ:</w:t>
    </w:r>
    <w:r w:rsidRPr="00B709A5">
      <w:rPr>
        <w:color w:val="125AA5"/>
      </w:rPr>
      <w:t xml:space="preserve"> </w:t>
    </w:r>
    <w:r>
      <w:t>002 78 475</w:t>
    </w:r>
    <w:r>
      <w:tab/>
    </w:r>
    <w:r>
      <w:tab/>
    </w:r>
    <w:r w:rsidRPr="00B709A5">
      <w:rPr>
        <w:b/>
        <w:bCs/>
        <w:color w:val="125AA5"/>
      </w:rPr>
      <w:t>Tel.:</w:t>
    </w:r>
    <w:r w:rsidRPr="00B709A5">
      <w:rPr>
        <w:color w:val="125AA5"/>
      </w:rPr>
      <w:t xml:space="preserve"> </w:t>
    </w:r>
    <w:r w:rsidR="00790C0D">
      <w:t>604 866 361</w:t>
    </w:r>
  </w:p>
  <w:p w:rsidR="00937114" w:rsidRDefault="00937114" w:rsidP="00577467">
    <w:pPr>
      <w:pStyle w:val="Zpattext"/>
    </w:pPr>
    <w:r w:rsidRPr="00B709A5">
      <w:rPr>
        <w:b/>
        <w:bCs/>
        <w:color w:val="125AA5"/>
      </w:rPr>
      <w:t>DIČ:</w:t>
    </w:r>
    <w:r w:rsidRPr="00B709A5">
      <w:rPr>
        <w:color w:val="125AA5"/>
      </w:rPr>
      <w:t xml:space="preserve"> </w:t>
    </w:r>
    <w:r>
      <w:t>CZ00278475</w:t>
    </w:r>
    <w:r>
      <w:tab/>
    </w:r>
    <w:r>
      <w:tab/>
    </w:r>
    <w:r w:rsidR="00790C0D">
      <w:rPr>
        <w:b/>
        <w:bCs/>
        <w:color w:val="125AA5"/>
      </w:rPr>
      <w:t>Tel</w:t>
    </w:r>
    <w:r w:rsidRPr="00B709A5">
      <w:rPr>
        <w:b/>
        <w:bCs/>
        <w:color w:val="125AA5"/>
      </w:rPr>
      <w:t>:</w:t>
    </w:r>
    <w:r w:rsidRPr="00B709A5">
      <w:rPr>
        <w:color w:val="125AA5"/>
      </w:rPr>
      <w:t xml:space="preserve"> </w:t>
    </w:r>
    <w:r w:rsidR="00790C0D">
      <w:t>499 405 351</w:t>
    </w:r>
  </w:p>
  <w:p w:rsidR="00937114" w:rsidRDefault="00790C0D" w:rsidP="00577467">
    <w:pPr>
      <w:pStyle w:val="Zpattext"/>
      <w:spacing w:after="600"/>
    </w:pPr>
    <w:r>
      <w:tab/>
    </w:r>
    <w:r w:rsidR="00937114">
      <w:tab/>
    </w:r>
    <w:r w:rsidR="00937114" w:rsidRPr="00B709A5">
      <w:rPr>
        <w:b/>
        <w:bCs/>
        <w:color w:val="125AA5"/>
      </w:rPr>
      <w:t>Email:</w:t>
    </w:r>
    <w:r w:rsidR="00937114" w:rsidRPr="00B709A5">
      <w:rPr>
        <w:color w:val="125AA5"/>
      </w:rPr>
      <w:t xml:space="preserve"> </w:t>
    </w:r>
    <w:r>
      <w:t>sirovalada</w:t>
    </w:r>
    <w:r w:rsidR="00937114" w:rsidRPr="00577467">
      <w:t>@muvrchlabi.cz</w:t>
    </w:r>
    <w:r w:rsidR="00937114">
      <w:tab/>
    </w:r>
    <w:r w:rsidR="00937114" w:rsidRPr="00B709A5">
      <w:rPr>
        <w:b/>
        <w:bCs/>
        <w:color w:val="125AA5"/>
      </w:rPr>
      <w:t>www.muvrchlabi.cz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9D5" w:rsidRDefault="005829D5" w:rsidP="00E948D1">
      <w:pPr>
        <w:spacing w:after="0"/>
      </w:pPr>
      <w:r>
        <w:separator/>
      </w:r>
    </w:p>
  </w:footnote>
  <w:footnote w:type="continuationSeparator" w:id="0">
    <w:p w:rsidR="005829D5" w:rsidRDefault="005829D5" w:rsidP="00E948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114" w:rsidRDefault="00B94C51" w:rsidP="00DE707D">
    <w:pPr>
      <w:pStyle w:val="Zhlav-nzev"/>
      <w:rPr>
        <w:sz w:val="18"/>
        <w:szCs w:val="18"/>
      </w:rPr>
    </w:pPr>
    <w:r>
      <w:rPr>
        <w:rFonts w:ascii="Roboto" w:hAnsi="Roboto" w:cs="Roboto"/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6351905</wp:posOffset>
              </wp:positionH>
              <wp:positionV relativeFrom="margin">
                <wp:posOffset>-1165860</wp:posOffset>
              </wp:positionV>
              <wp:extent cx="140970" cy="497205"/>
              <wp:effectExtent l="0" t="0" r="30480" b="36195"/>
              <wp:wrapSquare wrapText="bothSides"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14097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125A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4AAC4A" id="Přímá spojnic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500.15pt,-91.8pt" to="511.25pt,-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" strokecolor="#125aa5">
              <v:stroke joinstyle="miter"/>
              <o:lock v:ext="edit" shapetype="f"/>
              <w10:wrap type="square" anchorx="margin" anchory="margin"/>
            </v:line>
          </w:pict>
        </mc:Fallback>
      </mc:AlternateContent>
    </w:r>
    <w:r w:rsidR="00937114">
      <w:rPr>
        <w:noProof/>
        <w:sz w:val="18"/>
        <w:szCs w:val="18"/>
        <w:lang w:eastAsia="cs-CZ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-366281</wp:posOffset>
          </wp:positionH>
          <wp:positionV relativeFrom="paragraph">
            <wp:posOffset>-457835</wp:posOffset>
          </wp:positionV>
          <wp:extent cx="2979420" cy="148971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-Vrchlabi_logo_mod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9420" cy="1489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7114" w:rsidRPr="00727000">
      <w:t xml:space="preserve"> </w:t>
    </w:r>
    <w:r w:rsidR="00937114">
      <w:t>Městský úřad Vrchlabí</w:t>
    </w:r>
  </w:p>
  <w:p w:rsidR="00937114" w:rsidRPr="00727000" w:rsidRDefault="00937114" w:rsidP="00DE707D">
    <w:pPr>
      <w:pStyle w:val="Zhlav-text"/>
      <w:rPr>
        <w:rFonts w:ascii="Roboto Medium" w:hAnsi="Roboto Medium"/>
      </w:rPr>
    </w:pPr>
    <w:r>
      <w:t>Odbor majetkový</w:t>
    </w:r>
    <w:r>
      <w:br/>
      <w:t>Zámek 1 / 543 01 Vrchlabí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5pt;height:38.25pt" o:bullet="t">
        <v:imagedata r:id="rId1" o:title="»"/>
      </v:shape>
    </w:pict>
  </w:numPicBullet>
  <w:numPicBullet w:numPicBulletId="1">
    <w:pict>
      <v:shape id="_x0000_i1027" type="#_x0000_t75" style="width:9pt;height:22.5pt" o:bullet="t">
        <v:imagedata r:id="rId2" o:title="Path 5626"/>
      </v:shape>
    </w:pict>
  </w:numPicBullet>
  <w:abstractNum w:abstractNumId="0" w15:restartNumberingAfterBreak="0">
    <w:nsid w:val="043C1F69"/>
    <w:multiLevelType w:val="multilevel"/>
    <w:tmpl w:val="0405001D"/>
    <w:numStyleLink w:val="Styl1"/>
  </w:abstractNum>
  <w:abstractNum w:abstractNumId="1" w15:restartNumberingAfterBreak="0">
    <w:nsid w:val="058737A9"/>
    <w:multiLevelType w:val="hybridMultilevel"/>
    <w:tmpl w:val="B1C6A7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55705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color w:val="E62D2C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8508EA"/>
    <w:multiLevelType w:val="hybridMultilevel"/>
    <w:tmpl w:val="122A1B50"/>
    <w:lvl w:ilvl="0" w:tplc="91D86F7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816DA"/>
    <w:multiLevelType w:val="hybridMultilevel"/>
    <w:tmpl w:val="B1C6A7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91527"/>
    <w:multiLevelType w:val="hybridMultilevel"/>
    <w:tmpl w:val="4B824C18"/>
    <w:lvl w:ilvl="0" w:tplc="BA945C7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E62D2C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4597E"/>
    <w:multiLevelType w:val="multilevel"/>
    <w:tmpl w:val="605651E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E62D2C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5997FAC"/>
    <w:multiLevelType w:val="hybridMultilevel"/>
    <w:tmpl w:val="986AAE20"/>
    <w:lvl w:ilvl="0" w:tplc="CE5421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279C2"/>
    <w:multiLevelType w:val="multilevel"/>
    <w:tmpl w:val="0405001D"/>
    <w:numStyleLink w:val="Styl1"/>
  </w:abstractNum>
  <w:abstractNum w:abstractNumId="9" w15:restartNumberingAfterBreak="0">
    <w:nsid w:val="5F075976"/>
    <w:multiLevelType w:val="hybridMultilevel"/>
    <w:tmpl w:val="807A2E22"/>
    <w:lvl w:ilvl="0" w:tplc="DAFC7E3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34DA1"/>
    <w:multiLevelType w:val="hybridMultilevel"/>
    <w:tmpl w:val="3BFA5044"/>
    <w:lvl w:ilvl="0" w:tplc="A1167B38">
      <w:start w:val="1"/>
      <w:numFmt w:val="bullet"/>
      <w:pStyle w:val="Odrky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D215C"/>
    <w:multiLevelType w:val="hybridMultilevel"/>
    <w:tmpl w:val="B1C6A7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E5308"/>
    <w:multiLevelType w:val="hybridMultilevel"/>
    <w:tmpl w:val="61C2EA1E"/>
    <w:lvl w:ilvl="0" w:tplc="1286FE0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304DA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E44DB"/>
    <w:multiLevelType w:val="multilevel"/>
    <w:tmpl w:val="0405001D"/>
    <w:numStyleLink w:val="Styl1"/>
  </w:abstractNum>
  <w:num w:numId="1">
    <w:abstractNumId w:val="9"/>
  </w:num>
  <w:num w:numId="2">
    <w:abstractNumId w:val="2"/>
  </w:num>
  <w:num w:numId="3">
    <w:abstractNumId w:val="13"/>
  </w:num>
  <w:num w:numId="4">
    <w:abstractNumId w:val="8"/>
  </w:num>
  <w:num w:numId="5">
    <w:abstractNumId w:val="0"/>
  </w:num>
  <w:num w:numId="6">
    <w:abstractNumId w:val="12"/>
  </w:num>
  <w:num w:numId="7">
    <w:abstractNumId w:val="5"/>
  </w:num>
  <w:num w:numId="8">
    <w:abstractNumId w:val="6"/>
  </w:num>
  <w:num w:numId="9">
    <w:abstractNumId w:val="7"/>
  </w:num>
  <w:num w:numId="10">
    <w:abstractNumId w:val="10"/>
  </w:num>
  <w:num w:numId="11">
    <w:abstractNumId w:val="4"/>
  </w:num>
  <w:num w:numId="12">
    <w:abstractNumId w:val="11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985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C8"/>
    <w:rsid w:val="000059F6"/>
    <w:rsid w:val="00006EEA"/>
    <w:rsid w:val="00052522"/>
    <w:rsid w:val="0006030C"/>
    <w:rsid w:val="00063FC6"/>
    <w:rsid w:val="00066238"/>
    <w:rsid w:val="00092841"/>
    <w:rsid w:val="000A749B"/>
    <w:rsid w:val="000C33C8"/>
    <w:rsid w:val="000F5551"/>
    <w:rsid w:val="001017CE"/>
    <w:rsid w:val="001219EB"/>
    <w:rsid w:val="00121B68"/>
    <w:rsid w:val="00156450"/>
    <w:rsid w:val="0016082E"/>
    <w:rsid w:val="0017729D"/>
    <w:rsid w:val="0018046A"/>
    <w:rsid w:val="001B5E94"/>
    <w:rsid w:val="001C1EE4"/>
    <w:rsid w:val="001C6C7F"/>
    <w:rsid w:val="00232CE7"/>
    <w:rsid w:val="00244C90"/>
    <w:rsid w:val="0025144D"/>
    <w:rsid w:val="00254693"/>
    <w:rsid w:val="00255B97"/>
    <w:rsid w:val="002770BA"/>
    <w:rsid w:val="002A2718"/>
    <w:rsid w:val="002B04CE"/>
    <w:rsid w:val="00352325"/>
    <w:rsid w:val="00361716"/>
    <w:rsid w:val="00387469"/>
    <w:rsid w:val="003B3B8E"/>
    <w:rsid w:val="003D1FE4"/>
    <w:rsid w:val="003D5ECD"/>
    <w:rsid w:val="003F2E05"/>
    <w:rsid w:val="00404D19"/>
    <w:rsid w:val="00407526"/>
    <w:rsid w:val="004176C5"/>
    <w:rsid w:val="00453BBB"/>
    <w:rsid w:val="0046138D"/>
    <w:rsid w:val="0047468D"/>
    <w:rsid w:val="00483A78"/>
    <w:rsid w:val="004A2737"/>
    <w:rsid w:val="004A327F"/>
    <w:rsid w:val="004B29D9"/>
    <w:rsid w:val="004B51B4"/>
    <w:rsid w:val="004D283E"/>
    <w:rsid w:val="004E10EE"/>
    <w:rsid w:val="004E5F9C"/>
    <w:rsid w:val="005306CB"/>
    <w:rsid w:val="005772EC"/>
    <w:rsid w:val="00577467"/>
    <w:rsid w:val="005829D5"/>
    <w:rsid w:val="005A3A08"/>
    <w:rsid w:val="005B698B"/>
    <w:rsid w:val="005C5BF7"/>
    <w:rsid w:val="005D5A21"/>
    <w:rsid w:val="005E5734"/>
    <w:rsid w:val="00602DD6"/>
    <w:rsid w:val="00604E7C"/>
    <w:rsid w:val="006212CC"/>
    <w:rsid w:val="00624CC5"/>
    <w:rsid w:val="00641836"/>
    <w:rsid w:val="00646952"/>
    <w:rsid w:val="006B0BED"/>
    <w:rsid w:val="006B371F"/>
    <w:rsid w:val="006D06F1"/>
    <w:rsid w:val="006E1EFA"/>
    <w:rsid w:val="006F35CF"/>
    <w:rsid w:val="00727000"/>
    <w:rsid w:val="007300BD"/>
    <w:rsid w:val="0073210D"/>
    <w:rsid w:val="00732377"/>
    <w:rsid w:val="00733B57"/>
    <w:rsid w:val="00775ED9"/>
    <w:rsid w:val="0079046D"/>
    <w:rsid w:val="00790C0D"/>
    <w:rsid w:val="007B3AFD"/>
    <w:rsid w:val="007B564E"/>
    <w:rsid w:val="007C3D90"/>
    <w:rsid w:val="00800C87"/>
    <w:rsid w:val="008544AB"/>
    <w:rsid w:val="00862C03"/>
    <w:rsid w:val="00863D04"/>
    <w:rsid w:val="00863FC8"/>
    <w:rsid w:val="00881AA0"/>
    <w:rsid w:val="008A5103"/>
    <w:rsid w:val="008B03B1"/>
    <w:rsid w:val="008C3B39"/>
    <w:rsid w:val="00920794"/>
    <w:rsid w:val="00937114"/>
    <w:rsid w:val="009929F6"/>
    <w:rsid w:val="00997B54"/>
    <w:rsid w:val="00AA01E5"/>
    <w:rsid w:val="00AA3D0A"/>
    <w:rsid w:val="00AA700D"/>
    <w:rsid w:val="00AB3FA1"/>
    <w:rsid w:val="00AB5CDC"/>
    <w:rsid w:val="00AC4625"/>
    <w:rsid w:val="00AC7A1C"/>
    <w:rsid w:val="00B043BB"/>
    <w:rsid w:val="00B20E79"/>
    <w:rsid w:val="00B56E47"/>
    <w:rsid w:val="00B709A5"/>
    <w:rsid w:val="00B94C51"/>
    <w:rsid w:val="00BA3F94"/>
    <w:rsid w:val="00BB1D29"/>
    <w:rsid w:val="00BC2B2A"/>
    <w:rsid w:val="00BC306E"/>
    <w:rsid w:val="00BE3AED"/>
    <w:rsid w:val="00BF5662"/>
    <w:rsid w:val="00BF7E44"/>
    <w:rsid w:val="00C008DD"/>
    <w:rsid w:val="00C15C5B"/>
    <w:rsid w:val="00C20177"/>
    <w:rsid w:val="00C52B71"/>
    <w:rsid w:val="00C55A3F"/>
    <w:rsid w:val="00C75BFA"/>
    <w:rsid w:val="00C77C60"/>
    <w:rsid w:val="00C94E55"/>
    <w:rsid w:val="00CA45C7"/>
    <w:rsid w:val="00CA4FAE"/>
    <w:rsid w:val="00CA5B71"/>
    <w:rsid w:val="00CB67F4"/>
    <w:rsid w:val="00CD1028"/>
    <w:rsid w:val="00CD399E"/>
    <w:rsid w:val="00CF6B8A"/>
    <w:rsid w:val="00D07878"/>
    <w:rsid w:val="00D3149E"/>
    <w:rsid w:val="00D4413A"/>
    <w:rsid w:val="00D60C74"/>
    <w:rsid w:val="00D618DB"/>
    <w:rsid w:val="00D66109"/>
    <w:rsid w:val="00D74099"/>
    <w:rsid w:val="00D853C2"/>
    <w:rsid w:val="00D93562"/>
    <w:rsid w:val="00DE707D"/>
    <w:rsid w:val="00E20A1F"/>
    <w:rsid w:val="00E41B58"/>
    <w:rsid w:val="00E54754"/>
    <w:rsid w:val="00E66636"/>
    <w:rsid w:val="00E8016C"/>
    <w:rsid w:val="00E858DE"/>
    <w:rsid w:val="00E948D1"/>
    <w:rsid w:val="00EA546A"/>
    <w:rsid w:val="00EE7426"/>
    <w:rsid w:val="00EF1151"/>
    <w:rsid w:val="00F15E11"/>
    <w:rsid w:val="00F808CE"/>
    <w:rsid w:val="00F95E2A"/>
    <w:rsid w:val="00FC0FAA"/>
    <w:rsid w:val="00FC6852"/>
    <w:rsid w:val="00FD022A"/>
    <w:rsid w:val="00FD052E"/>
    <w:rsid w:val="00FD682C"/>
    <w:rsid w:val="00F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58E24"/>
  <w15:docId w15:val="{7B0DF4A5-98A2-4490-918D-D35EC759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3FC8"/>
    <w:pPr>
      <w:tabs>
        <w:tab w:val="left" w:pos="567"/>
      </w:tabs>
      <w:spacing w:before="120" w:line="240" w:lineRule="auto"/>
    </w:pPr>
    <w:rPr>
      <w:rFonts w:ascii="Arial" w:hAnsi="Arial"/>
      <w:color w:val="202020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709A5"/>
    <w:pPr>
      <w:keepNext/>
      <w:keepLines/>
      <w:spacing w:before="480" w:after="240"/>
      <w:outlineLvl w:val="0"/>
    </w:pPr>
    <w:rPr>
      <w:rFonts w:eastAsiaTheme="majorEastAsia" w:cstheme="majorBidi"/>
      <w:b/>
      <w:color w:val="006F35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09A5"/>
    <w:pPr>
      <w:keepNext/>
      <w:keepLines/>
      <w:spacing w:before="240" w:after="120"/>
      <w:outlineLvl w:val="1"/>
    </w:pPr>
    <w:rPr>
      <w:rFonts w:eastAsiaTheme="majorEastAsia" w:cstheme="majorBidi"/>
      <w:b/>
      <w:color w:val="006F35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709A5"/>
    <w:pPr>
      <w:keepNext/>
      <w:keepLines/>
      <w:spacing w:after="120"/>
      <w:outlineLvl w:val="2"/>
    </w:pPr>
    <w:rPr>
      <w:rFonts w:eastAsiaTheme="majorEastAsia" w:cstheme="majorBidi"/>
      <w:b/>
      <w:color w:val="006F35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CF6B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48D1"/>
    <w:pPr>
      <w:tabs>
        <w:tab w:val="center" w:pos="4513"/>
        <w:tab w:val="right" w:pos="9026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948D1"/>
  </w:style>
  <w:style w:type="paragraph" w:styleId="Zpat">
    <w:name w:val="footer"/>
    <w:basedOn w:val="Normln"/>
    <w:link w:val="ZpatChar"/>
    <w:uiPriority w:val="99"/>
    <w:unhideWhenUsed/>
    <w:rsid w:val="00E948D1"/>
    <w:pPr>
      <w:tabs>
        <w:tab w:val="center" w:pos="4513"/>
        <w:tab w:val="right" w:pos="9026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948D1"/>
  </w:style>
  <w:style w:type="paragraph" w:styleId="Normlnweb">
    <w:name w:val="Normal (Web)"/>
    <w:basedOn w:val="Normln"/>
    <w:uiPriority w:val="99"/>
    <w:semiHidden/>
    <w:unhideWhenUsed/>
    <w:rsid w:val="004E10E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732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FC0FAA"/>
    <w:pPr>
      <w:spacing w:after="0" w:line="240" w:lineRule="auto"/>
    </w:pPr>
    <w:rPr>
      <w:rFonts w:ascii="Roboto" w:hAnsi="Roboto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B709A5"/>
    <w:rPr>
      <w:rFonts w:ascii="Roboto" w:eastAsiaTheme="majorEastAsia" w:hAnsi="Roboto" w:cstheme="majorBidi"/>
      <w:b/>
      <w:color w:val="006F35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709A5"/>
    <w:rPr>
      <w:rFonts w:ascii="Roboto" w:eastAsiaTheme="majorEastAsia" w:hAnsi="Roboto" w:cstheme="majorBidi"/>
      <w:b/>
      <w:color w:val="006F35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709A5"/>
    <w:rPr>
      <w:rFonts w:ascii="Roboto" w:eastAsiaTheme="majorEastAsia" w:hAnsi="Roboto" w:cstheme="majorBidi"/>
      <w:b/>
      <w:color w:val="006F35"/>
      <w:sz w:val="24"/>
      <w:szCs w:val="24"/>
    </w:rPr>
  </w:style>
  <w:style w:type="character" w:styleId="Odkazjemn">
    <w:name w:val="Subtle Reference"/>
    <w:basedOn w:val="Standardnpsmoodstavce"/>
    <w:uiPriority w:val="31"/>
    <w:rsid w:val="00052522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9"/>
    <w:qFormat/>
    <w:rsid w:val="00FF2027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FF2027"/>
    <w:rPr>
      <w:rFonts w:ascii="Roboto" w:hAnsi="Roboto"/>
      <w:i/>
      <w:iCs/>
      <w:color w:val="202020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6B8A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numbering" w:customStyle="1" w:styleId="Styl1">
    <w:name w:val="Styl1"/>
    <w:uiPriority w:val="99"/>
    <w:rsid w:val="00920794"/>
    <w:pPr>
      <w:numPr>
        <w:numId w:val="2"/>
      </w:numPr>
    </w:pPr>
  </w:style>
  <w:style w:type="paragraph" w:styleId="Odstavecseseznamem">
    <w:name w:val="List Paragraph"/>
    <w:basedOn w:val="Normln"/>
    <w:link w:val="OdstavecseseznamemChar"/>
    <w:uiPriority w:val="34"/>
    <w:rsid w:val="0092079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700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000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link w:val="BezodstavcovhostyluChar"/>
    <w:rsid w:val="0072700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Zkladnodstavec">
    <w:name w:val="[Základní odstavec]"/>
    <w:basedOn w:val="Bezodstavcovhostylu"/>
    <w:link w:val="ZkladnodstavecChar"/>
    <w:uiPriority w:val="99"/>
    <w:rsid w:val="00727000"/>
  </w:style>
  <w:style w:type="character" w:styleId="Hypertextovodkaz">
    <w:name w:val="Hyperlink"/>
    <w:basedOn w:val="Standardnpsmoodstavce"/>
    <w:uiPriority w:val="99"/>
    <w:unhideWhenUsed/>
    <w:rsid w:val="00727000"/>
    <w:rPr>
      <w:color w:val="0563C1" w:themeColor="hyperlink"/>
      <w:u w:val="single"/>
    </w:rPr>
  </w:style>
  <w:style w:type="paragraph" w:customStyle="1" w:styleId="Zhlav-nzev">
    <w:name w:val="Záhlaví - název"/>
    <w:basedOn w:val="Zkladnodstavec"/>
    <w:link w:val="Zhlav-nzevChar"/>
    <w:qFormat/>
    <w:rsid w:val="00863FC8"/>
    <w:pPr>
      <w:ind w:right="423"/>
      <w:jc w:val="right"/>
    </w:pPr>
    <w:rPr>
      <w:rFonts w:ascii="Arial" w:hAnsi="Arial" w:cs="Roboto Medium"/>
      <w:color w:val="2D2D2C"/>
      <w:sz w:val="22"/>
      <w:szCs w:val="22"/>
    </w:rPr>
  </w:style>
  <w:style w:type="paragraph" w:customStyle="1" w:styleId="Zhlav-text">
    <w:name w:val="Záhlaví - text"/>
    <w:basedOn w:val="Zkladnodstavec"/>
    <w:link w:val="Zhlav-textChar"/>
    <w:qFormat/>
    <w:rsid w:val="00863FC8"/>
    <w:pPr>
      <w:ind w:right="423"/>
      <w:jc w:val="right"/>
    </w:pPr>
    <w:rPr>
      <w:rFonts w:ascii="Arial" w:hAnsi="Arial" w:cs="Roboto"/>
      <w:color w:val="2D2D2C"/>
      <w:sz w:val="18"/>
      <w:szCs w:val="18"/>
    </w:rPr>
  </w:style>
  <w:style w:type="character" w:customStyle="1" w:styleId="BezodstavcovhostyluChar">
    <w:name w:val="[Bez odstavcového stylu] Char"/>
    <w:basedOn w:val="Standardnpsmoodstavce"/>
    <w:link w:val="Bezodstavcovhostylu"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kladnodstavecChar">
    <w:name w:val="[Základní odstavec] Char"/>
    <w:basedOn w:val="BezodstavcovhostyluChar"/>
    <w:link w:val="Zkladnodstavec"/>
    <w:uiPriority w:val="99"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hlav-nzevChar">
    <w:name w:val="Záhlaví - název Char"/>
    <w:basedOn w:val="ZkladnodstavecChar"/>
    <w:link w:val="Zhlav-nzev"/>
    <w:rsid w:val="00863FC8"/>
    <w:rPr>
      <w:rFonts w:ascii="Arial" w:hAnsi="Arial" w:cs="Roboto Medium"/>
      <w:color w:val="2D2D2C"/>
      <w:sz w:val="24"/>
      <w:szCs w:val="24"/>
    </w:rPr>
  </w:style>
  <w:style w:type="paragraph" w:customStyle="1" w:styleId="Zpattext">
    <w:name w:val="Zápatí: text"/>
    <w:basedOn w:val="Zkladnodstavec"/>
    <w:link w:val="ZpattextChar"/>
    <w:qFormat/>
    <w:rsid w:val="00863FC8"/>
    <w:pPr>
      <w:tabs>
        <w:tab w:val="left" w:pos="2268"/>
      </w:tabs>
    </w:pPr>
    <w:rPr>
      <w:rFonts w:ascii="Arial" w:hAnsi="Arial" w:cs="Roboto"/>
      <w:color w:val="2D2D2C"/>
      <w:spacing w:val="2"/>
      <w:sz w:val="18"/>
      <w:szCs w:val="18"/>
    </w:rPr>
  </w:style>
  <w:style w:type="character" w:customStyle="1" w:styleId="Zhlav-textChar">
    <w:name w:val="Záhlaví - text Char"/>
    <w:basedOn w:val="ZkladnodstavecChar"/>
    <w:link w:val="Zhlav-text"/>
    <w:rsid w:val="00863FC8"/>
    <w:rPr>
      <w:rFonts w:ascii="Arial" w:hAnsi="Arial" w:cs="Roboto"/>
      <w:color w:val="2D2D2C"/>
      <w:sz w:val="18"/>
      <w:szCs w:val="18"/>
    </w:rPr>
  </w:style>
  <w:style w:type="paragraph" w:customStyle="1" w:styleId="Odrky">
    <w:name w:val="Odrážky"/>
    <w:basedOn w:val="Odstavecseseznamem"/>
    <w:link w:val="OdrkyChar"/>
    <w:qFormat/>
    <w:rsid w:val="00FD682C"/>
    <w:pPr>
      <w:numPr>
        <w:numId w:val="10"/>
      </w:numPr>
    </w:pPr>
  </w:style>
  <w:style w:type="character" w:customStyle="1" w:styleId="ZpattextChar">
    <w:name w:val="Zápatí: text Char"/>
    <w:basedOn w:val="ZkladnodstavecChar"/>
    <w:link w:val="Zpattext"/>
    <w:rsid w:val="00863FC8"/>
    <w:rPr>
      <w:rFonts w:ascii="Arial" w:hAnsi="Arial" w:cs="Roboto"/>
      <w:color w:val="2D2D2C"/>
      <w:spacing w:val="2"/>
      <w:sz w:val="18"/>
      <w:szCs w:val="1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D682C"/>
    <w:rPr>
      <w:rFonts w:ascii="Roboto" w:hAnsi="Roboto"/>
      <w:color w:val="202020"/>
      <w:sz w:val="24"/>
    </w:rPr>
  </w:style>
  <w:style w:type="character" w:customStyle="1" w:styleId="OdrkyChar">
    <w:name w:val="Odrážky Char"/>
    <w:basedOn w:val="OdstavecseseznamemChar"/>
    <w:link w:val="Odrky"/>
    <w:rsid w:val="00FD682C"/>
    <w:rPr>
      <w:rFonts w:ascii="Roboto" w:hAnsi="Roboto"/>
      <w:color w:val="202020"/>
      <w:sz w:val="24"/>
    </w:rPr>
  </w:style>
  <w:style w:type="paragraph" w:customStyle="1" w:styleId="NadpisydleSN">
    <w:name w:val="Nadpisy dle ČSN"/>
    <w:basedOn w:val="Normln"/>
    <w:link w:val="NadpisydleSNChar"/>
    <w:qFormat/>
    <w:rsid w:val="00863FC8"/>
    <w:pPr>
      <w:tabs>
        <w:tab w:val="left" w:pos="2268"/>
      </w:tabs>
      <w:spacing w:after="240"/>
    </w:pPr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C3D90"/>
    <w:rPr>
      <w:color w:val="605E5C"/>
      <w:shd w:val="clear" w:color="auto" w:fill="E1DFDD"/>
    </w:rPr>
  </w:style>
  <w:style w:type="character" w:customStyle="1" w:styleId="NadpisydleSNChar">
    <w:name w:val="Nadpisy dle ČSN Char"/>
    <w:basedOn w:val="Standardnpsmoodstavce"/>
    <w:link w:val="NadpisydleSN"/>
    <w:rsid w:val="00863FC8"/>
    <w:rPr>
      <w:rFonts w:ascii="Arial" w:hAnsi="Arial"/>
      <w:b/>
      <w:bCs/>
      <w:color w:val="202020"/>
      <w:sz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006EEA"/>
    <w:pPr>
      <w:tabs>
        <w:tab w:val="clear" w:pos="567"/>
      </w:tabs>
      <w:suppressAutoHyphens/>
      <w:spacing w:before="0" w:after="0"/>
      <w:ind w:firstLine="708"/>
    </w:pPr>
    <w:rPr>
      <w:rFonts w:eastAsia="Times New Roman" w:cs="Arial"/>
      <w:color w:val="auto"/>
      <w:sz w:val="22"/>
      <w:lang w:eastAsia="zh-CN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06EEA"/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fcdc35-c396-438f-ad03-076373e55fa7" xsi:nil="true"/>
    <lcf76f155ced4ddcb4097134ff3c332f xmlns="61b16014-5dc9-44c2-8a71-dbcce736adf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75B6C43AF8E4FA5A1E3800200CBCF" ma:contentTypeVersion="16" ma:contentTypeDescription="Vytvoří nový dokument" ma:contentTypeScope="" ma:versionID="e59e382e6a0c8f75d7ac37eacca78e2b">
  <xsd:schema xmlns:xsd="http://www.w3.org/2001/XMLSchema" xmlns:xs="http://www.w3.org/2001/XMLSchema" xmlns:p="http://schemas.microsoft.com/office/2006/metadata/properties" xmlns:ns2="61b16014-5dc9-44c2-8a71-dbcce736adfa" xmlns:ns3="06fcdc35-c396-438f-ad03-076373e55fa7" targetNamespace="http://schemas.microsoft.com/office/2006/metadata/properties" ma:root="true" ma:fieldsID="bf9d9f7b111b201f92d55c785af04e70" ns2:_="" ns3:_="">
    <xsd:import namespace="61b16014-5dc9-44c2-8a71-dbcce736adfa"/>
    <xsd:import namespace="06fcdc35-c396-438f-ad03-076373e5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6014-5dc9-44c2-8a71-dbcce736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dee7a28-61bb-4d15-b190-e9b6a5716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dc35-c396-438f-ad03-076373e55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25bb88-ba2c-4509-9e74-2299a35b5e47}" ma:internalName="TaxCatchAll" ma:showField="CatchAllData" ma:web="06fcdc35-c396-438f-ad03-076373e55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3C619-5243-496F-B5AD-9F0E39A2F181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06fcdc35-c396-438f-ad03-076373e55fa7"/>
    <ds:schemaRef ds:uri="http://schemas.microsoft.com/office/infopath/2007/PartnerControls"/>
    <ds:schemaRef ds:uri="61b16014-5dc9-44c2-8a71-dbcce736adf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4717791-50E6-4840-AFCE-21D6BC325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A8CFB-0A43-4A12-923B-07F917758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16014-5dc9-44c2-8a71-dbcce736adfa"/>
    <ds:schemaRef ds:uri="06fcdc35-c396-438f-ad03-076373e55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2B227F-299E-413A-BD42-096A29ED7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Hlaváč</dc:creator>
  <cp:lastModifiedBy>Fraňková Jana</cp:lastModifiedBy>
  <cp:revision>4</cp:revision>
  <cp:lastPrinted>2025-11-03T07:51:00Z</cp:lastPrinted>
  <dcterms:created xsi:type="dcterms:W3CDTF">2025-11-18T07:36:00Z</dcterms:created>
  <dcterms:modified xsi:type="dcterms:W3CDTF">2025-11-20T07:59:00Z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0x0101000AA75B6C43AF8E4FA5A1E3800200CBCF</vt:lpwstr>
  </property>
</Properties>
</file>